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DE" w:rsidRDefault="00CA2FDE">
      <w:pPr>
        <w:pStyle w:val="Textkrper"/>
        <w:rPr>
          <w:bCs w:val="0"/>
          <w:sz w:val="24"/>
        </w:rPr>
      </w:pPr>
      <w:r>
        <w:rPr>
          <w:bCs w:val="0"/>
          <w:sz w:val="24"/>
        </w:rPr>
        <w:t xml:space="preserve">Miniature resistance thermometer </w:t>
      </w:r>
      <w:r>
        <w:rPr>
          <w:bCs w:val="0"/>
          <w:sz w:val="24"/>
        </w:rPr>
        <w:br/>
        <w:t xml:space="preserve">gets ATEX and </w:t>
      </w:r>
      <w:proofErr w:type="spellStart"/>
      <w:r>
        <w:rPr>
          <w:bCs w:val="0"/>
          <w:sz w:val="24"/>
        </w:rPr>
        <w:t>IECEx</w:t>
      </w:r>
      <w:proofErr w:type="spellEnd"/>
      <w:r>
        <w:rPr>
          <w:bCs w:val="0"/>
          <w:sz w:val="24"/>
        </w:rPr>
        <w:t xml:space="preserve"> approval</w:t>
      </w:r>
    </w:p>
    <w:p w:rsidR="00CA2FDE" w:rsidRDefault="00CA2FDE">
      <w:pPr>
        <w:pStyle w:val="Textkrper"/>
        <w:rPr>
          <w:b w:val="0"/>
        </w:rPr>
      </w:pPr>
    </w:p>
    <w:p w:rsidR="005A49E9" w:rsidRPr="00927DF7" w:rsidRDefault="00897FF6">
      <w:pPr>
        <w:pStyle w:val="Textkrper"/>
      </w:pPr>
      <w:r>
        <w:t>Klingenberg, November 2014.</w:t>
      </w:r>
    </w:p>
    <w:p w:rsidR="003462D1" w:rsidRPr="00927DF7" w:rsidRDefault="005C2BB9" w:rsidP="003462D1">
      <w:pPr>
        <w:pStyle w:val="Textkrper"/>
        <w:rPr>
          <w:bCs w:val="0"/>
        </w:rPr>
      </w:pPr>
      <w:r>
        <w:t xml:space="preserve">The safety-related quality of the new TR34 miniature resistance thermometer from WIKA is confirmed: The instrument has been awarded ATEX and </w:t>
      </w:r>
      <w:proofErr w:type="spellStart"/>
      <w:r>
        <w:t>IECEx</w:t>
      </w:r>
      <w:proofErr w:type="spellEnd"/>
      <w:r>
        <w:t xml:space="preserve"> approval for Ex-</w:t>
      </w:r>
      <w:proofErr w:type="spellStart"/>
      <w:r>
        <w:t>i</w:t>
      </w:r>
      <w:proofErr w:type="spellEnd"/>
      <w:r>
        <w:t xml:space="preserve"> ignition protection type by DEKRA Exam GmbH.</w:t>
      </w:r>
    </w:p>
    <w:p w:rsidR="003462D1" w:rsidRPr="00927DF7" w:rsidRDefault="003462D1">
      <w:pPr>
        <w:pStyle w:val="Textkrper"/>
      </w:pPr>
    </w:p>
    <w:p w:rsidR="00DA1997" w:rsidRDefault="00213C14" w:rsidP="00DA1997">
      <w:pPr>
        <w:pStyle w:val="Textkrper"/>
        <w:rPr>
          <w:b w:val="0"/>
        </w:rPr>
      </w:pPr>
      <w:r>
        <w:rPr>
          <w:b w:val="0"/>
        </w:rPr>
        <w:t xml:space="preserve">The TR34 expands the new </w:t>
      </w:r>
      <w:proofErr w:type="spellStart"/>
      <w:r>
        <w:rPr>
          <w:b w:val="0"/>
        </w:rPr>
        <w:t>programme</w:t>
      </w:r>
      <w:proofErr w:type="spellEnd"/>
      <w:r>
        <w:rPr>
          <w:b w:val="0"/>
        </w:rPr>
        <w:t xml:space="preserve"> of miniature resistance thermometers to add a measuring instrument with an intrinsically safe design, geared to a wide variety of applications. High-quality materials, high vibration resistance and ingress protection to IP 67 and 69K make the TR34 extremely durable.</w:t>
      </w:r>
    </w:p>
    <w:p w:rsidR="00DA1997" w:rsidRDefault="00DA1997" w:rsidP="00DA1997">
      <w:pPr>
        <w:pStyle w:val="Textkrper"/>
        <w:rPr>
          <w:b w:val="0"/>
        </w:rPr>
      </w:pPr>
    </w:p>
    <w:p w:rsidR="006B3EA0" w:rsidRDefault="00DA1997" w:rsidP="00DA1997">
      <w:pPr>
        <w:pStyle w:val="Textkrper"/>
        <w:rPr>
          <w:b w:val="0"/>
        </w:rPr>
      </w:pPr>
      <w:r>
        <w:rPr>
          <w:b w:val="0"/>
        </w:rPr>
        <w:t>The new miniature resistance thermometers are screwed directly into the process. They feature an integrated digital transmitter with a measuring range of -50 … +250 °C, which can be programmed individually and simply via newly developed software.</w:t>
      </w:r>
    </w:p>
    <w:p w:rsidR="006B3EA0" w:rsidRDefault="006B3EA0" w:rsidP="00DA1997">
      <w:pPr>
        <w:pStyle w:val="Textkrper"/>
        <w:rPr>
          <w:b w:val="0"/>
        </w:rPr>
      </w:pPr>
    </w:p>
    <w:p w:rsidR="006B3EA0" w:rsidRDefault="006B3EA0" w:rsidP="00DA1997">
      <w:pPr>
        <w:pStyle w:val="Textkrper"/>
        <w:rPr>
          <w:b w:val="0"/>
        </w:rPr>
      </w:pPr>
    </w:p>
    <w:p w:rsidR="006F77EC" w:rsidRPr="00927DF7" w:rsidRDefault="006F77EC" w:rsidP="00DA1997">
      <w:pPr>
        <w:pStyle w:val="Textkrper"/>
        <w:rPr>
          <w:b w:val="0"/>
          <w:bCs w:val="0"/>
        </w:rPr>
      </w:pPr>
    </w:p>
    <w:p w:rsidR="006F77EC" w:rsidRPr="00927DF7" w:rsidRDefault="006F77EC">
      <w:pPr>
        <w:pStyle w:val="Textkrper"/>
        <w:rPr>
          <w:b w:val="0"/>
          <w:bCs w:val="0"/>
        </w:rPr>
      </w:pPr>
    </w:p>
    <w:p w:rsidR="00CA2FDE" w:rsidRPr="00927DF7" w:rsidRDefault="00CA2FDE">
      <w:pPr>
        <w:pStyle w:val="Textkrper"/>
      </w:pPr>
    </w:p>
    <w:p w:rsidR="006F77EC" w:rsidRDefault="006F77EC">
      <w:pPr>
        <w:pStyle w:val="Textkrper"/>
        <w:rPr>
          <w:sz w:val="20"/>
        </w:rPr>
      </w:pPr>
    </w:p>
    <w:p w:rsidR="00CA2FDE" w:rsidRDefault="00CA2FDE">
      <w:pPr>
        <w:pStyle w:val="Textkrper"/>
        <w:rPr>
          <w:sz w:val="20"/>
        </w:rPr>
      </w:pPr>
    </w:p>
    <w:p w:rsidR="00CA2FDE" w:rsidRDefault="00CA2FDE">
      <w:pPr>
        <w:pStyle w:val="Textkrper"/>
        <w:rPr>
          <w:sz w:val="20"/>
        </w:rPr>
      </w:pPr>
    </w:p>
    <w:p w:rsidR="00927DF7" w:rsidRDefault="00927DF7">
      <w:pPr>
        <w:pStyle w:val="Textkrper"/>
        <w:rPr>
          <w:sz w:val="20"/>
        </w:rPr>
      </w:pPr>
    </w:p>
    <w:p w:rsidR="00927DF7" w:rsidRDefault="00927DF7">
      <w:pPr>
        <w:pStyle w:val="Textkrper"/>
        <w:rPr>
          <w:sz w:val="20"/>
        </w:rPr>
      </w:pPr>
    </w:p>
    <w:p w:rsidR="00FB3E9E" w:rsidRDefault="00FB3E9E">
      <w:pPr>
        <w:pStyle w:val="Textkrper"/>
        <w:rPr>
          <w:sz w:val="20"/>
        </w:rPr>
      </w:pPr>
    </w:p>
    <w:p w:rsidR="00F06481" w:rsidRDefault="00F06481">
      <w:pPr>
        <w:pStyle w:val="Textkrper"/>
        <w:rPr>
          <w:sz w:val="20"/>
        </w:rPr>
      </w:pPr>
    </w:p>
    <w:p w:rsidR="00FB3E9E" w:rsidRDefault="00FB3E9E">
      <w:pPr>
        <w:pStyle w:val="Textkrper"/>
        <w:rPr>
          <w:sz w:val="20"/>
        </w:rPr>
      </w:pPr>
    </w:p>
    <w:p w:rsidR="00CA2FDE" w:rsidRDefault="00CA2FDE">
      <w:pPr>
        <w:pStyle w:val="Textkrper"/>
        <w:rPr>
          <w:sz w:val="20"/>
        </w:rPr>
      </w:pPr>
    </w:p>
    <w:p w:rsidR="00CA2FDE" w:rsidRDefault="00CA2FDE">
      <w:pPr>
        <w:pStyle w:val="Textkrper"/>
        <w:rPr>
          <w:sz w:val="20"/>
        </w:rPr>
      </w:pPr>
    </w:p>
    <w:p w:rsidR="00CA2FDE" w:rsidRDefault="00CA2FDE">
      <w:pPr>
        <w:pStyle w:val="Textkrper"/>
        <w:rPr>
          <w:sz w:val="20"/>
        </w:rPr>
      </w:pPr>
    </w:p>
    <w:p w:rsidR="00CA2FDE" w:rsidRDefault="00CA2FDE">
      <w:pPr>
        <w:pStyle w:val="Textkrper"/>
        <w:rPr>
          <w:sz w:val="20"/>
        </w:rPr>
      </w:pPr>
    </w:p>
    <w:p w:rsidR="00CA2FDE" w:rsidRPr="00FB3E9E" w:rsidRDefault="00F06481">
      <w:pPr>
        <w:pStyle w:val="Textkrper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Number of characters:</w:t>
      </w:r>
      <w:r w:rsidR="00902789">
        <w:rPr>
          <w:b w:val="0"/>
          <w:bCs w:val="0"/>
          <w:sz w:val="20"/>
        </w:rPr>
        <w:t xml:space="preserve"> 845</w:t>
      </w:r>
      <w:bookmarkStart w:id="0" w:name="_GoBack"/>
      <w:bookmarkEnd w:id="0"/>
    </w:p>
    <w:p w:rsidR="00CA2FDE" w:rsidRDefault="00CA2FDE">
      <w:pPr>
        <w:ind w:right="480"/>
        <w:rPr>
          <w:rFonts w:cs="Arial"/>
          <w:position w:val="6"/>
        </w:rPr>
      </w:pPr>
      <w:r>
        <w:rPr>
          <w:rFonts w:cs="Arial"/>
          <w:position w:val="6"/>
        </w:rPr>
        <w:t>Key words: TR34 with E</w:t>
      </w:r>
      <w:r w:rsidR="00865962">
        <w:rPr>
          <w:rFonts w:cs="Arial"/>
          <w:position w:val="6"/>
        </w:rPr>
        <w:t>x</w:t>
      </w:r>
      <w:r>
        <w:rPr>
          <w:rFonts w:cs="Arial"/>
          <w:position w:val="6"/>
        </w:rPr>
        <w:t xml:space="preserve"> approval</w:t>
      </w:r>
    </w:p>
    <w:p w:rsidR="00CA2FDE" w:rsidRDefault="00CA2FDE">
      <w:pPr>
        <w:ind w:right="480"/>
        <w:rPr>
          <w:rFonts w:cs="Arial"/>
          <w:position w:val="6"/>
        </w:rPr>
      </w:pPr>
    </w:p>
    <w:p w:rsidR="00CA2FDE" w:rsidRDefault="00CA2FDE">
      <w:pPr>
        <w:ind w:right="480"/>
        <w:rPr>
          <w:rFonts w:cs="Arial"/>
          <w:position w:val="6"/>
        </w:rPr>
      </w:pPr>
    </w:p>
    <w:p w:rsidR="00927DF7" w:rsidRDefault="00927DF7" w:rsidP="00927DF7">
      <w:r>
        <w:rPr>
          <w:b/>
          <w:bCs/>
        </w:rPr>
        <w:t>Manufacturer:</w:t>
      </w:r>
    </w:p>
    <w:p w:rsidR="00927DF7" w:rsidRPr="00983081" w:rsidRDefault="00927DF7" w:rsidP="00927DF7">
      <w:pPr>
        <w:rPr>
          <w:lang w:val="de-DE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983081">
        <w:rPr>
          <w:lang w:val="de-DE"/>
        </w:rPr>
        <w:t>KG</w:t>
      </w:r>
    </w:p>
    <w:p w:rsidR="00927DF7" w:rsidRPr="00983081" w:rsidRDefault="00927DF7" w:rsidP="00927DF7">
      <w:pPr>
        <w:rPr>
          <w:lang w:val="de-DE"/>
        </w:rPr>
      </w:pPr>
      <w:r w:rsidRPr="00983081">
        <w:rPr>
          <w:lang w:val="de-DE"/>
        </w:rPr>
        <w:t>Alexander-Wiegand-Straße 30</w:t>
      </w:r>
    </w:p>
    <w:p w:rsidR="00927DF7" w:rsidRPr="00983081" w:rsidRDefault="00927DF7" w:rsidP="00927DF7">
      <w:pPr>
        <w:rPr>
          <w:lang w:val="de-DE"/>
        </w:rPr>
      </w:pPr>
      <w:r w:rsidRPr="00983081">
        <w:rPr>
          <w:lang w:val="de-DE"/>
        </w:rPr>
        <w:t>63911 Klingenberg/Germany</w:t>
      </w:r>
    </w:p>
    <w:p w:rsidR="00927DF7" w:rsidRPr="00D77845" w:rsidRDefault="00927DF7" w:rsidP="00927DF7">
      <w:pPr>
        <w:tabs>
          <w:tab w:val="left" w:pos="754"/>
          <w:tab w:val="left" w:pos="993"/>
        </w:tabs>
      </w:pPr>
      <w:r>
        <w:t>Tel. +49 9372 132-0</w:t>
      </w:r>
    </w:p>
    <w:p w:rsidR="00927DF7" w:rsidRPr="00D77845" w:rsidRDefault="00927DF7" w:rsidP="00927DF7">
      <w:pPr>
        <w:tabs>
          <w:tab w:val="left" w:pos="754"/>
          <w:tab w:val="left" w:pos="993"/>
        </w:tabs>
      </w:pPr>
      <w:r>
        <w:t>Fax +49 9372 132-406</w:t>
      </w:r>
    </w:p>
    <w:p w:rsidR="00927DF7" w:rsidRPr="00D77845" w:rsidRDefault="00927DF7" w:rsidP="00927DF7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:rsidR="00927DF7" w:rsidRPr="00D77845" w:rsidRDefault="00902789" w:rsidP="00927DF7">
      <w:pPr>
        <w:tabs>
          <w:tab w:val="left" w:pos="754"/>
          <w:tab w:val="left" w:pos="993"/>
        </w:tabs>
        <w:rPr>
          <w:rFonts w:ascii="Times New Roman" w:hAnsi="Times New Roman"/>
        </w:rPr>
      </w:pPr>
      <w:hyperlink r:id="rId7" w:history="1">
        <w:r w:rsidR="003842A9" w:rsidRPr="001F04D7">
          <w:rPr>
            <w:rStyle w:val="Hyperlink"/>
            <w:rFonts w:cs="Arial"/>
          </w:rPr>
          <w:t>www.wika.com</w:t>
        </w:r>
      </w:hyperlink>
    </w:p>
    <w:p w:rsidR="00CA2FDE" w:rsidRPr="00D77845" w:rsidRDefault="00CA2FDE">
      <w:pPr>
        <w:tabs>
          <w:tab w:val="left" w:pos="993"/>
        </w:tabs>
        <w:rPr>
          <w:rFonts w:cs="Arial"/>
        </w:rPr>
      </w:pPr>
    </w:p>
    <w:p w:rsidR="00CA2FDE" w:rsidRDefault="00CA2FDE">
      <w:pPr>
        <w:rPr>
          <w:b/>
          <w:bCs/>
          <w:color w:val="000000"/>
          <w:szCs w:val="22"/>
        </w:rPr>
      </w:pPr>
      <w:r>
        <w:rPr>
          <w:b/>
          <w:bCs/>
        </w:rPr>
        <w:lastRenderedPageBreak/>
        <w:t>WIKA company photograph:</w:t>
      </w:r>
    </w:p>
    <w:p w:rsidR="00897FF6" w:rsidRDefault="00D77845">
      <w:pPr>
        <w:pStyle w:val="Kopfzeile"/>
        <w:tabs>
          <w:tab w:val="clear" w:pos="4536"/>
          <w:tab w:val="clear" w:pos="9072"/>
        </w:tabs>
        <w:rPr>
          <w:bCs/>
        </w:rPr>
      </w:pPr>
      <w:r>
        <w:rPr>
          <w:bCs/>
        </w:rPr>
        <w:t xml:space="preserve">WIKA miniature thermometer TR34 with ATEX and </w:t>
      </w:r>
      <w:proofErr w:type="spellStart"/>
      <w:r>
        <w:rPr>
          <w:bCs/>
        </w:rPr>
        <w:t>IECEx</w:t>
      </w:r>
      <w:proofErr w:type="spellEnd"/>
      <w:r>
        <w:rPr>
          <w:bCs/>
        </w:rPr>
        <w:t xml:space="preserve"> approval</w:t>
      </w: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9F395C">
      <w:pPr>
        <w:pStyle w:val="Kopfzeile"/>
        <w:tabs>
          <w:tab w:val="clear" w:pos="4536"/>
          <w:tab w:val="clear" w:pos="9072"/>
        </w:tabs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3C758926" wp14:editId="041B43FC">
            <wp:simplePos x="0" y="0"/>
            <wp:positionH relativeFrom="column">
              <wp:posOffset>1905</wp:posOffset>
            </wp:positionH>
            <wp:positionV relativeFrom="paragraph">
              <wp:posOffset>145415</wp:posOffset>
            </wp:positionV>
            <wp:extent cx="3810000" cy="2820035"/>
            <wp:effectExtent l="0" t="0" r="0" b="0"/>
            <wp:wrapTight wrapText="bothSides">
              <wp:wrapPolygon edited="0">
                <wp:start x="0" y="0"/>
                <wp:lineTo x="0" y="21449"/>
                <wp:lineTo x="21492" y="21449"/>
                <wp:lineTo x="21492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1014_1114_TR34_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7E2F" w:rsidRDefault="00D07E2F">
      <w:pPr>
        <w:pStyle w:val="Kopfzeile"/>
        <w:tabs>
          <w:tab w:val="clear" w:pos="4536"/>
          <w:tab w:val="clear" w:pos="9072"/>
        </w:tabs>
      </w:pPr>
    </w:p>
    <w:p w:rsidR="00D07E2F" w:rsidRDefault="00D07E2F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  <w:rPr>
          <w:b/>
          <w:bCs/>
        </w:rPr>
      </w:pPr>
    </w:p>
    <w:p w:rsidR="00CA2FDE" w:rsidRDefault="00CA2FDE">
      <w:pPr>
        <w:pStyle w:val="Kopfzeile"/>
        <w:tabs>
          <w:tab w:val="clear" w:pos="4536"/>
          <w:tab w:val="clear" w:pos="9072"/>
        </w:tabs>
        <w:rPr>
          <w:b/>
          <w:bCs/>
        </w:rPr>
      </w:pPr>
    </w:p>
    <w:p w:rsidR="00CA2FDE" w:rsidRDefault="00CA2FDE">
      <w:pPr>
        <w:pStyle w:val="Kopfzeile"/>
        <w:tabs>
          <w:tab w:val="clear" w:pos="4536"/>
          <w:tab w:val="clear" w:pos="9072"/>
        </w:tabs>
        <w:rPr>
          <w:b/>
          <w:bCs/>
        </w:rPr>
      </w:pPr>
    </w:p>
    <w:p w:rsidR="00CA2FDE" w:rsidRDefault="00CA2FDE">
      <w:pPr>
        <w:pStyle w:val="Kopfzeile"/>
        <w:tabs>
          <w:tab w:val="clear" w:pos="4536"/>
          <w:tab w:val="clear" w:pos="9072"/>
        </w:tabs>
        <w:rPr>
          <w:b/>
          <w:bCs/>
        </w:rPr>
      </w:pPr>
    </w:p>
    <w:p w:rsidR="007E3582" w:rsidRDefault="007E3582">
      <w:pPr>
        <w:pStyle w:val="Kopfzeile"/>
        <w:tabs>
          <w:tab w:val="clear" w:pos="4536"/>
          <w:tab w:val="clear" w:pos="9072"/>
        </w:tabs>
        <w:rPr>
          <w:b/>
          <w:bCs/>
        </w:rPr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9F395C" w:rsidRDefault="009F395C">
      <w:pPr>
        <w:pStyle w:val="Kopfzeile"/>
        <w:tabs>
          <w:tab w:val="clear" w:pos="4536"/>
          <w:tab w:val="clear" w:pos="9072"/>
        </w:tabs>
      </w:pPr>
    </w:p>
    <w:p w:rsidR="004B5B9D" w:rsidRDefault="004B5B9D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Textkrper"/>
        <w:tabs>
          <w:tab w:val="left" w:pos="993"/>
        </w:tabs>
        <w:rPr>
          <w:sz w:val="20"/>
        </w:rPr>
      </w:pPr>
    </w:p>
    <w:p w:rsidR="00927DF7" w:rsidRDefault="00927DF7" w:rsidP="00927DF7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:rsidR="00927DF7" w:rsidRPr="00D77845" w:rsidRDefault="00927DF7" w:rsidP="00927DF7">
      <w:pPr>
        <w:tabs>
          <w:tab w:val="left" w:pos="993"/>
        </w:tabs>
        <w:rPr>
          <w:lang w:val="fr-FR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983081">
        <w:rPr>
          <w:lang w:val="fr-FR"/>
        </w:rPr>
        <w:t>KG</w:t>
      </w:r>
    </w:p>
    <w:p w:rsidR="00927DF7" w:rsidRPr="00D77845" w:rsidRDefault="00927DF7" w:rsidP="00927DF7">
      <w:pPr>
        <w:tabs>
          <w:tab w:val="left" w:pos="993"/>
        </w:tabs>
        <w:rPr>
          <w:lang w:val="fr-FR"/>
        </w:rPr>
      </w:pPr>
      <w:r w:rsidRPr="00983081">
        <w:rPr>
          <w:lang w:val="fr-FR"/>
        </w:rPr>
        <w:t xml:space="preserve">André </w:t>
      </w:r>
      <w:proofErr w:type="spellStart"/>
      <w:r w:rsidRPr="00983081">
        <w:rPr>
          <w:lang w:val="fr-FR"/>
        </w:rPr>
        <w:t>Habel</w:t>
      </w:r>
      <w:proofErr w:type="spellEnd"/>
      <w:r w:rsidRPr="00983081">
        <w:rPr>
          <w:lang w:val="fr-FR"/>
        </w:rPr>
        <w:t xml:space="preserve"> Nunes</w:t>
      </w:r>
    </w:p>
    <w:p w:rsidR="00927DF7" w:rsidRPr="00D77845" w:rsidRDefault="00927DF7" w:rsidP="00927DF7">
      <w:pPr>
        <w:tabs>
          <w:tab w:val="left" w:pos="993"/>
        </w:tabs>
        <w:rPr>
          <w:lang w:val="fr-FR"/>
        </w:rPr>
      </w:pPr>
      <w:r w:rsidRPr="00983081">
        <w:rPr>
          <w:lang w:val="fr-FR"/>
        </w:rPr>
        <w:t>Marketing Services</w:t>
      </w:r>
    </w:p>
    <w:p w:rsidR="00927DF7" w:rsidRPr="00983081" w:rsidRDefault="00927DF7" w:rsidP="00927DF7">
      <w:pPr>
        <w:rPr>
          <w:lang w:val="de-DE"/>
        </w:rPr>
      </w:pPr>
      <w:r w:rsidRPr="00983081">
        <w:rPr>
          <w:lang w:val="de-DE"/>
        </w:rPr>
        <w:t>Alexander-Wiegand-Straße 30</w:t>
      </w:r>
    </w:p>
    <w:p w:rsidR="00927DF7" w:rsidRPr="00983081" w:rsidRDefault="00927DF7" w:rsidP="00927DF7">
      <w:pPr>
        <w:rPr>
          <w:lang w:val="de-DE"/>
        </w:rPr>
      </w:pPr>
      <w:r w:rsidRPr="00983081">
        <w:rPr>
          <w:lang w:val="de-DE"/>
        </w:rPr>
        <w:t>63911 Klingenberg/Germany</w:t>
      </w:r>
    </w:p>
    <w:p w:rsidR="00927DF7" w:rsidRPr="00983081" w:rsidRDefault="00927DF7" w:rsidP="00927DF7">
      <w:pPr>
        <w:rPr>
          <w:lang w:val="de-DE"/>
        </w:rPr>
      </w:pPr>
      <w:r w:rsidRPr="00983081">
        <w:rPr>
          <w:lang w:val="de-DE"/>
        </w:rPr>
        <w:t>Tel. +49 9372 132-8010</w:t>
      </w:r>
    </w:p>
    <w:p w:rsidR="00927DF7" w:rsidRDefault="00927DF7" w:rsidP="00927DF7">
      <w:pPr>
        <w:rPr>
          <w:lang w:val="fr-FR"/>
        </w:rPr>
      </w:pPr>
      <w:r w:rsidRPr="00983081">
        <w:rPr>
          <w:lang w:val="fr-FR"/>
        </w:rPr>
        <w:t>Fax +49 9372 132-8008010</w:t>
      </w:r>
    </w:p>
    <w:p w:rsidR="00927DF7" w:rsidRDefault="00927DF7" w:rsidP="00927DF7">
      <w:pPr>
        <w:rPr>
          <w:lang w:val="fr-FR"/>
        </w:rPr>
      </w:pPr>
      <w:r w:rsidRPr="00983081">
        <w:rPr>
          <w:lang w:val="fr-FR"/>
        </w:rPr>
        <w:t>andre.habel-nunes@wika.com</w:t>
      </w:r>
    </w:p>
    <w:p w:rsidR="00927DF7" w:rsidRPr="00927DF7" w:rsidRDefault="00902789" w:rsidP="00927DF7">
      <w:hyperlink r:id="rId9" w:history="1">
        <w:r w:rsidR="00F06481" w:rsidRPr="001F04D7">
          <w:rPr>
            <w:rStyle w:val="Hyperlink"/>
            <w:rFonts w:cs="Arial"/>
          </w:rPr>
          <w:t>www.wika.com</w:t>
        </w:r>
      </w:hyperlink>
    </w:p>
    <w:p w:rsidR="00927DF7" w:rsidRPr="00927DF7" w:rsidRDefault="00927DF7" w:rsidP="00927DF7">
      <w:pPr>
        <w:tabs>
          <w:tab w:val="left" w:pos="567"/>
        </w:tabs>
        <w:ind w:right="480"/>
        <w:rPr>
          <w:rFonts w:cs="Arial"/>
          <w:position w:val="6"/>
        </w:rPr>
      </w:pPr>
    </w:p>
    <w:p w:rsidR="00927DF7" w:rsidRDefault="00927DF7" w:rsidP="00927DF7">
      <w:pPr>
        <w:rPr>
          <w:rFonts w:cs="Arial"/>
        </w:rPr>
      </w:pPr>
      <w:r>
        <w:rPr>
          <w:rFonts w:cs="Arial"/>
        </w:rPr>
        <w:t>WIKA press release 10/2014</w:t>
      </w:r>
    </w:p>
    <w:sectPr w:rsidR="00927DF7">
      <w:headerReference w:type="default" r:id="rId10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4B" w:rsidRDefault="008A034B">
      <w:r>
        <w:separator/>
      </w:r>
    </w:p>
  </w:endnote>
  <w:endnote w:type="continuationSeparator" w:id="0">
    <w:p w:rsidR="008A034B" w:rsidRDefault="008A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7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4B" w:rsidRDefault="008A034B">
      <w:r>
        <w:separator/>
      </w:r>
    </w:p>
  </w:footnote>
  <w:footnote w:type="continuationSeparator" w:id="0">
    <w:p w:rsidR="008A034B" w:rsidRDefault="008A0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2D1" w:rsidRDefault="00927DF7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2D1" w:rsidRDefault="00983081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3462D1" w:rsidRDefault="00983081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2D1" w:rsidRDefault="00927DF7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de-DE" w:eastAsia="de-DE"/>
                            </w:rPr>
                            <w:drawing>
                              <wp:inline distT="0" distB="0" distL="0" distR="0">
                                <wp:extent cx="1260475" cy="429260"/>
                                <wp:effectExtent l="0" t="0" r="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0475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3462D1" w:rsidRDefault="00927DF7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>
                          <wp:extent cx="1260475" cy="429260"/>
                          <wp:effectExtent l="0" t="0" r="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0475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E9"/>
    <w:rsid w:val="000017E6"/>
    <w:rsid w:val="00004E5D"/>
    <w:rsid w:val="00043D4E"/>
    <w:rsid w:val="001370B0"/>
    <w:rsid w:val="00213C14"/>
    <w:rsid w:val="002729AE"/>
    <w:rsid w:val="00296616"/>
    <w:rsid w:val="00323210"/>
    <w:rsid w:val="0032481C"/>
    <w:rsid w:val="003462D1"/>
    <w:rsid w:val="00363026"/>
    <w:rsid w:val="003842A9"/>
    <w:rsid w:val="003A24F5"/>
    <w:rsid w:val="003A7A52"/>
    <w:rsid w:val="003D1309"/>
    <w:rsid w:val="0043412E"/>
    <w:rsid w:val="00491A0D"/>
    <w:rsid w:val="004B475A"/>
    <w:rsid w:val="004B5B9D"/>
    <w:rsid w:val="005207DA"/>
    <w:rsid w:val="005A49E9"/>
    <w:rsid w:val="005C2BB9"/>
    <w:rsid w:val="00610D05"/>
    <w:rsid w:val="00622EFB"/>
    <w:rsid w:val="00655301"/>
    <w:rsid w:val="00677906"/>
    <w:rsid w:val="006B3EA0"/>
    <w:rsid w:val="006F77EC"/>
    <w:rsid w:val="00782E39"/>
    <w:rsid w:val="007A74D7"/>
    <w:rsid w:val="007E3582"/>
    <w:rsid w:val="00850796"/>
    <w:rsid w:val="00865962"/>
    <w:rsid w:val="00897FF6"/>
    <w:rsid w:val="008A034B"/>
    <w:rsid w:val="008A38E2"/>
    <w:rsid w:val="008D7389"/>
    <w:rsid w:val="008D7732"/>
    <w:rsid w:val="00902789"/>
    <w:rsid w:val="00927DF7"/>
    <w:rsid w:val="009376DC"/>
    <w:rsid w:val="00953572"/>
    <w:rsid w:val="00983081"/>
    <w:rsid w:val="009D434E"/>
    <w:rsid w:val="009D5283"/>
    <w:rsid w:val="009F395C"/>
    <w:rsid w:val="00AD1129"/>
    <w:rsid w:val="00B93BC9"/>
    <w:rsid w:val="00BC31A8"/>
    <w:rsid w:val="00C82806"/>
    <w:rsid w:val="00C862F5"/>
    <w:rsid w:val="00C90FE7"/>
    <w:rsid w:val="00CA2FDE"/>
    <w:rsid w:val="00D07E2F"/>
    <w:rsid w:val="00D43816"/>
    <w:rsid w:val="00D77845"/>
    <w:rsid w:val="00D80E48"/>
    <w:rsid w:val="00DA1997"/>
    <w:rsid w:val="00DD3035"/>
    <w:rsid w:val="00E07952"/>
    <w:rsid w:val="00E3694E"/>
    <w:rsid w:val="00EA0E1A"/>
    <w:rsid w:val="00F06481"/>
    <w:rsid w:val="00F37596"/>
    <w:rsid w:val="00F91E8C"/>
    <w:rsid w:val="00FB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wika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ik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Anzahl der Zeichen:</vt:lpstr>
    </vt:vector>
  </TitlesOfParts>
  <Company>WIKA Alexander Wiegand GmbH &amp; Co.</Company>
  <LinksUpToDate>false</LinksUpToDate>
  <CharactersWithSpaces>1553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Anzahl der Zeichen:</dc:title>
  <dc:creator>AdrianM</dc:creator>
  <cp:lastModifiedBy>Adrian, Monika</cp:lastModifiedBy>
  <cp:revision>2</cp:revision>
  <cp:lastPrinted>2008-02-12T07:25:00Z</cp:lastPrinted>
  <dcterms:created xsi:type="dcterms:W3CDTF">2014-11-24T12:11:00Z</dcterms:created>
  <dcterms:modified xsi:type="dcterms:W3CDTF">2014-11-24T12:11:00Z</dcterms:modified>
</cp:coreProperties>
</file>